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rPr>
          <w:b w:val="1"/>
        </w:rPr>
      </w:pPr>
      <w:r w:rsidDel="00000000" w:rsidR="00000000" w:rsidRPr="00000000">
        <w:rPr>
          <w:sz w:val="24"/>
          <w:szCs w:val="24"/>
          <w:highlight w:val="white"/>
          <w:rtl w:val="0"/>
        </w:rPr>
        <w:t xml:space="preserve">Diet after </w:t>
      </w:r>
      <w:r w:rsidDel="00000000" w:rsidR="00000000" w:rsidRPr="00000000">
        <w:rPr>
          <w:b w:val="1"/>
          <w:rtl w:val="0"/>
        </w:rPr>
        <w:t xml:space="preserve"> laparoscopic fundoplication and hiatal hernia repair </w:t>
      </w:r>
    </w:p>
    <w:p w:rsidR="00000000" w:rsidDel="00000000" w:rsidP="00000000" w:rsidRDefault="00000000" w:rsidRPr="00000000" w14:paraId="00000001">
      <w:pPr>
        <w:pStyle w:val="Heading2"/>
        <w:keepNext w:val="0"/>
        <w:keepLines w:val="0"/>
        <w:shd w:fill="ffffff" w:val="clear"/>
        <w:spacing w:after="0" w:lineRule="auto"/>
        <w:contextualSpacing w:val="0"/>
        <w:rPr>
          <w:b w:val="1"/>
          <w:color w:val="003156"/>
          <w:sz w:val="23"/>
          <w:szCs w:val="23"/>
        </w:rPr>
      </w:pPr>
      <w:bookmarkStart w:colFirst="0" w:colLast="0" w:name="_i2mhlo35bc1r" w:id="0"/>
      <w:bookmarkEnd w:id="0"/>
      <w:r w:rsidDel="00000000" w:rsidR="00000000" w:rsidRPr="00000000">
        <w:rPr>
          <w:b w:val="1"/>
          <w:color w:val="003156"/>
          <w:sz w:val="23"/>
          <w:szCs w:val="23"/>
          <w:rtl w:val="0"/>
        </w:rPr>
        <w:t xml:space="preserve">Clear Liquid Diet</w:t>
      </w:r>
    </w:p>
    <w:p w:rsidR="00000000" w:rsidDel="00000000" w:rsidP="00000000" w:rsidRDefault="00000000" w:rsidRPr="00000000" w14:paraId="00000002">
      <w:pPr>
        <w:shd w:fill="ffffff" w:val="clear"/>
        <w:spacing w:after="220" w:lineRule="auto"/>
        <w:contextualSpacing w:val="0"/>
        <w:rPr>
          <w:b w:val="1"/>
          <w:color w:val="4e565a"/>
          <w:sz w:val="18"/>
          <w:szCs w:val="18"/>
        </w:rPr>
      </w:pPr>
      <w:r w:rsidDel="00000000" w:rsidR="00000000" w:rsidRPr="00000000">
        <w:rPr>
          <w:b w:val="1"/>
          <w:color w:val="4e565a"/>
          <w:sz w:val="18"/>
          <w:szCs w:val="18"/>
          <w:rtl w:val="0"/>
        </w:rPr>
        <w:t xml:space="preserve">The first diet after surgery is the clear liquid diet.  It includes the following liquids:</w:t>
      </w:r>
    </w:p>
    <w:p w:rsidR="00000000" w:rsidDel="00000000" w:rsidP="00000000" w:rsidRDefault="00000000" w:rsidRPr="00000000" w14:paraId="00000003">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Apple juice</w:t>
      </w:r>
    </w:p>
    <w:p w:rsidR="00000000" w:rsidDel="00000000" w:rsidP="00000000" w:rsidRDefault="00000000" w:rsidRPr="00000000" w14:paraId="00000004">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Cranberry juice</w:t>
      </w:r>
    </w:p>
    <w:p w:rsidR="00000000" w:rsidDel="00000000" w:rsidP="00000000" w:rsidRDefault="00000000" w:rsidRPr="00000000" w14:paraId="00000005">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Grape juice</w:t>
      </w:r>
    </w:p>
    <w:p w:rsidR="00000000" w:rsidDel="00000000" w:rsidP="00000000" w:rsidRDefault="00000000" w:rsidRPr="00000000" w14:paraId="00000006">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Chicken broth</w:t>
      </w:r>
    </w:p>
    <w:p w:rsidR="00000000" w:rsidDel="00000000" w:rsidP="00000000" w:rsidRDefault="00000000" w:rsidRPr="00000000" w14:paraId="00000007">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Beef broth</w:t>
      </w:r>
    </w:p>
    <w:p w:rsidR="00000000" w:rsidDel="00000000" w:rsidP="00000000" w:rsidRDefault="00000000" w:rsidRPr="00000000" w14:paraId="00000008">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Flavored gelatin (Jell-O</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w:t>
      </w:r>
    </w:p>
    <w:p w:rsidR="00000000" w:rsidDel="00000000" w:rsidP="00000000" w:rsidRDefault="00000000" w:rsidRPr="00000000" w14:paraId="00000009">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Decaf tea and coffee</w:t>
      </w:r>
    </w:p>
    <w:p w:rsidR="00000000" w:rsidDel="00000000" w:rsidP="00000000" w:rsidRDefault="00000000" w:rsidRPr="00000000" w14:paraId="0000000A">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Caffeinated beverages are permitted based on tolerance</w:t>
      </w:r>
    </w:p>
    <w:p w:rsidR="00000000" w:rsidDel="00000000" w:rsidP="00000000" w:rsidRDefault="00000000" w:rsidRPr="00000000" w14:paraId="0000000B">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Popsicles</w:t>
      </w:r>
    </w:p>
    <w:p w:rsidR="00000000" w:rsidDel="00000000" w:rsidP="00000000" w:rsidRDefault="00000000" w:rsidRPr="00000000" w14:paraId="0000000C">
      <w:pPr>
        <w:numPr>
          <w:ilvl w:val="0"/>
          <w:numId w:val="18"/>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Italian ice</w:t>
      </w:r>
    </w:p>
    <w:p w:rsidR="00000000" w:rsidDel="00000000" w:rsidP="00000000" w:rsidRDefault="00000000" w:rsidRPr="00000000" w14:paraId="0000000D">
      <w:pPr>
        <w:shd w:fill="ffffff" w:val="clear"/>
        <w:spacing w:after="220" w:lineRule="auto"/>
        <w:contextualSpacing w:val="0"/>
        <w:rPr>
          <w:b w:val="1"/>
          <w:i w:val="1"/>
          <w:color w:val="4e565a"/>
          <w:sz w:val="18"/>
          <w:szCs w:val="18"/>
        </w:rPr>
      </w:pPr>
      <w:r w:rsidDel="00000000" w:rsidR="00000000" w:rsidRPr="00000000">
        <w:rPr>
          <w:b w:val="1"/>
          <w:i w:val="1"/>
          <w:color w:val="4e565a"/>
          <w:sz w:val="18"/>
          <w:szCs w:val="18"/>
          <w:rtl w:val="0"/>
        </w:rPr>
        <w:t xml:space="preserve">Carbonated drinks (sodas) are not allowed for the first six to eight weeks after surgery. After this time you can try them again in small amounts.</w:t>
      </w:r>
    </w:p>
    <w:p w:rsidR="00000000" w:rsidDel="00000000" w:rsidP="00000000" w:rsidRDefault="00000000" w:rsidRPr="00000000" w14:paraId="0000000E">
      <w:pPr>
        <w:pStyle w:val="Heading2"/>
        <w:keepNext w:val="0"/>
        <w:keepLines w:val="0"/>
        <w:shd w:fill="ffffff" w:val="clear"/>
        <w:spacing w:after="0" w:lineRule="auto"/>
        <w:contextualSpacing w:val="0"/>
        <w:rPr>
          <w:b w:val="1"/>
          <w:color w:val="003156"/>
          <w:sz w:val="23"/>
          <w:szCs w:val="23"/>
        </w:rPr>
      </w:pPr>
      <w:bookmarkStart w:colFirst="0" w:colLast="0" w:name="_c9xrzgkt6jx" w:id="1"/>
      <w:bookmarkEnd w:id="1"/>
      <w:r w:rsidDel="00000000" w:rsidR="00000000" w:rsidRPr="00000000">
        <w:rPr>
          <w:b w:val="1"/>
          <w:color w:val="003156"/>
          <w:sz w:val="23"/>
          <w:szCs w:val="23"/>
          <w:rtl w:val="0"/>
        </w:rPr>
        <w:t xml:space="preserve">Full Liquid Diet</w:t>
      </w:r>
    </w:p>
    <w:p w:rsidR="00000000" w:rsidDel="00000000" w:rsidP="00000000" w:rsidRDefault="00000000" w:rsidRPr="00000000" w14:paraId="0000000F">
      <w:pPr>
        <w:shd w:fill="ffffff" w:val="clear"/>
        <w:spacing w:after="220" w:lineRule="auto"/>
        <w:contextualSpacing w:val="0"/>
        <w:rPr>
          <w:b w:val="1"/>
          <w:color w:val="4e565a"/>
          <w:sz w:val="18"/>
          <w:szCs w:val="18"/>
        </w:rPr>
      </w:pPr>
      <w:r w:rsidDel="00000000" w:rsidR="00000000" w:rsidRPr="00000000">
        <w:rPr>
          <w:b w:val="1"/>
          <w:color w:val="4e565a"/>
          <w:sz w:val="18"/>
          <w:szCs w:val="18"/>
          <w:rtl w:val="0"/>
        </w:rPr>
        <w:t xml:space="preserve">The full liquid diet contains anything on the clear liquid diet, plus:</w:t>
      </w:r>
    </w:p>
    <w:p w:rsidR="00000000" w:rsidDel="00000000" w:rsidP="00000000" w:rsidRDefault="00000000" w:rsidRPr="00000000" w14:paraId="00000010">
      <w:pPr>
        <w:numPr>
          <w:ilvl w:val="0"/>
          <w:numId w:val="4"/>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Milk, soy, rice and almond (no chocolate)</w:t>
      </w:r>
    </w:p>
    <w:p w:rsidR="00000000" w:rsidDel="00000000" w:rsidP="00000000" w:rsidRDefault="00000000" w:rsidRPr="00000000" w14:paraId="00000011">
      <w:pPr>
        <w:numPr>
          <w:ilvl w:val="0"/>
          <w:numId w:val="4"/>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Cream of wheat, cream of rice, grits</w:t>
      </w:r>
    </w:p>
    <w:p w:rsidR="00000000" w:rsidDel="00000000" w:rsidP="00000000" w:rsidRDefault="00000000" w:rsidRPr="00000000" w14:paraId="00000012">
      <w:pPr>
        <w:numPr>
          <w:ilvl w:val="0"/>
          <w:numId w:val="4"/>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Strained creamed soups (no tomato or broccoli)</w:t>
      </w:r>
    </w:p>
    <w:p w:rsidR="00000000" w:rsidDel="00000000" w:rsidP="00000000" w:rsidRDefault="00000000" w:rsidRPr="00000000" w14:paraId="00000013">
      <w:pPr>
        <w:numPr>
          <w:ilvl w:val="0"/>
          <w:numId w:val="4"/>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Vanilla and strawberry-flavored ice cream</w:t>
      </w:r>
    </w:p>
    <w:p w:rsidR="00000000" w:rsidDel="00000000" w:rsidP="00000000" w:rsidRDefault="00000000" w:rsidRPr="00000000" w14:paraId="00000014">
      <w:pPr>
        <w:numPr>
          <w:ilvl w:val="0"/>
          <w:numId w:val="4"/>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Sherbet</w:t>
      </w:r>
    </w:p>
    <w:p w:rsidR="00000000" w:rsidDel="00000000" w:rsidP="00000000" w:rsidRDefault="00000000" w:rsidRPr="00000000" w14:paraId="00000015">
      <w:pPr>
        <w:numPr>
          <w:ilvl w:val="0"/>
          <w:numId w:val="4"/>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Blended, custard styled or whipped yogurt (plain or vanilla only)</w:t>
      </w:r>
    </w:p>
    <w:p w:rsidR="00000000" w:rsidDel="00000000" w:rsidP="00000000" w:rsidRDefault="00000000" w:rsidRPr="00000000" w14:paraId="00000016">
      <w:pPr>
        <w:numPr>
          <w:ilvl w:val="0"/>
          <w:numId w:val="4"/>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Vanilla and butterscotch pudding (no chocolate or coconut)</w:t>
      </w:r>
    </w:p>
    <w:p w:rsidR="00000000" w:rsidDel="00000000" w:rsidP="00000000" w:rsidRDefault="00000000" w:rsidRPr="00000000" w14:paraId="00000017">
      <w:pPr>
        <w:numPr>
          <w:ilvl w:val="0"/>
          <w:numId w:val="4"/>
        </w:numPr>
        <w:pBdr>
          <w:top w:color="auto" w:space="1" w:sz="0" w:val="none"/>
          <w:bottom w:color="auto" w:space="1" w:sz="0" w:val="none"/>
          <w:right w:color="auto" w:space="0" w:sz="0" w:val="none"/>
          <w:between w:color="auto" w:space="1" w:sz="0" w:val="none"/>
        </w:pBdr>
        <w:ind w:left="720" w:hanging="360"/>
        <w:contextualSpacing w:val="1"/>
        <w:rPr>
          <w:b w:val="1"/>
        </w:rPr>
      </w:pPr>
      <w:r w:rsidDel="00000000" w:rsidR="00000000" w:rsidRPr="00000000">
        <w:rPr>
          <w:b w:val="1"/>
          <w:color w:val="4e565a"/>
          <w:sz w:val="18"/>
          <w:szCs w:val="18"/>
          <w:rtl w:val="0"/>
        </w:rPr>
        <w:t xml:space="preserve">Nutritional drinks including Ensure</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Boost</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Carnation Instant Breakfast</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(no chocolate-flavored)</w:t>
      </w:r>
    </w:p>
    <w:p w:rsidR="00000000" w:rsidDel="00000000" w:rsidP="00000000" w:rsidRDefault="00000000" w:rsidRPr="00000000" w14:paraId="00000018">
      <w:pPr>
        <w:shd w:fill="ffffff" w:val="clear"/>
        <w:spacing w:after="220" w:lineRule="auto"/>
        <w:contextualSpacing w:val="0"/>
        <w:rPr>
          <w:b w:val="1"/>
          <w:i w:val="1"/>
          <w:color w:val="4e565a"/>
          <w:sz w:val="18"/>
          <w:szCs w:val="18"/>
        </w:rPr>
      </w:pPr>
      <w:r w:rsidDel="00000000" w:rsidR="00000000" w:rsidRPr="00000000">
        <w:rPr>
          <w:b w:val="1"/>
          <w:i w:val="1"/>
          <w:color w:val="4e565a"/>
          <w:sz w:val="18"/>
          <w:szCs w:val="18"/>
          <w:rtl w:val="0"/>
        </w:rPr>
        <w:t xml:space="preserve">Note: Dairy products, such as milk, ice cream and pudding, may cause diarrhea in some people just after surgery. You may need to avoid milk products. If so, substitute them with lactose-free beverages, such as soy, rice, Lactaid</w:t>
      </w:r>
      <w:r w:rsidDel="00000000" w:rsidR="00000000" w:rsidRPr="00000000">
        <w:rPr>
          <w:b w:val="1"/>
          <w:i w:val="1"/>
          <w:color w:val="4e565a"/>
          <w:sz w:val="18"/>
          <w:szCs w:val="18"/>
          <w:vertAlign w:val="superscript"/>
          <w:rtl w:val="0"/>
        </w:rPr>
        <w:t xml:space="preserve">®</w:t>
      </w:r>
      <w:r w:rsidDel="00000000" w:rsidR="00000000" w:rsidRPr="00000000">
        <w:rPr>
          <w:b w:val="1"/>
          <w:i w:val="1"/>
          <w:color w:val="4e565a"/>
          <w:sz w:val="18"/>
          <w:szCs w:val="18"/>
          <w:rtl w:val="0"/>
        </w:rPr>
        <w:t xml:space="preserve"> or almond milks.</w:t>
      </w:r>
    </w:p>
    <w:p w:rsidR="00000000" w:rsidDel="00000000" w:rsidP="00000000" w:rsidRDefault="00000000" w:rsidRPr="00000000" w14:paraId="00000019">
      <w:pPr>
        <w:pStyle w:val="Heading2"/>
        <w:keepNext w:val="0"/>
        <w:keepLines w:val="0"/>
        <w:shd w:fill="ffffff" w:val="clear"/>
        <w:spacing w:after="0" w:lineRule="auto"/>
        <w:contextualSpacing w:val="0"/>
        <w:rPr>
          <w:b w:val="1"/>
          <w:color w:val="003156"/>
          <w:sz w:val="23"/>
          <w:szCs w:val="23"/>
        </w:rPr>
      </w:pPr>
      <w:bookmarkStart w:colFirst="0" w:colLast="0" w:name="_57fawlujstlj" w:id="2"/>
      <w:bookmarkEnd w:id="2"/>
      <w:r w:rsidDel="00000000" w:rsidR="00000000" w:rsidRPr="00000000">
        <w:rPr>
          <w:b w:val="1"/>
          <w:color w:val="003156"/>
          <w:sz w:val="23"/>
          <w:szCs w:val="23"/>
          <w:rtl w:val="0"/>
        </w:rPr>
        <w:t xml:space="preserve">Nissen Soft Diet</w:t>
      </w:r>
    </w:p>
    <w:tbl>
      <w:tblPr>
        <w:tblStyle w:val="Table1"/>
        <w:tblW w:w="10395.0" w:type="dxa"/>
        <w:jc w:val="left"/>
        <w:tblInd w:w="80.0" w:type="pct"/>
        <w:tblBorders>
          <w:top w:color="959833" w:space="0" w:sz="6" w:val="single"/>
          <w:left w:color="808080" w:space="0" w:sz="6" w:val="single"/>
          <w:bottom w:color="959833" w:space="0" w:sz="6" w:val="single"/>
          <w:right w:color="808080" w:space="0" w:sz="6" w:val="single"/>
          <w:insideH w:color="000000" w:space="0" w:sz="6" w:val="single"/>
          <w:insideV w:color="000000" w:space="0" w:sz="6" w:val="single"/>
        </w:tblBorders>
        <w:tblLayout w:type="fixed"/>
        <w:tblLook w:val="0600"/>
      </w:tblPr>
      <w:tblGrid>
        <w:gridCol w:w="2310"/>
        <w:gridCol w:w="4065"/>
        <w:gridCol w:w="4020"/>
        <w:tblGridChange w:id="0">
          <w:tblGrid>
            <w:gridCol w:w="2310"/>
            <w:gridCol w:w="4065"/>
            <w:gridCol w:w="4020"/>
          </w:tblGrid>
        </w:tblGridChange>
      </w:tblGrid>
      <w:tr>
        <w:trPr>
          <w:trHeight w:val="42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1A">
            <w:pPr>
              <w:pStyle w:val="Heading2"/>
              <w:keepNext w:val="0"/>
              <w:keepLines w:val="0"/>
              <w:spacing w:after="0" w:before="0" w:lineRule="auto"/>
              <w:contextualSpacing w:val="0"/>
              <w:rPr>
                <w:b w:val="1"/>
                <w:color w:val="003156"/>
                <w:sz w:val="23"/>
                <w:szCs w:val="23"/>
              </w:rPr>
            </w:pPr>
            <w:bookmarkStart w:colFirst="0" w:colLast="0" w:name="_pa4hhjhi2gi6" w:id="3"/>
            <w:bookmarkEnd w:id="3"/>
            <w:r w:rsidDel="00000000" w:rsidR="00000000" w:rsidRPr="00000000">
              <w:rPr>
                <w:b w:val="1"/>
                <w:color w:val="003156"/>
                <w:sz w:val="23"/>
                <w:szCs w:val="23"/>
                <w:rtl w:val="0"/>
              </w:rPr>
              <w:t xml:space="preserve">Food Category</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1B">
            <w:pPr>
              <w:pStyle w:val="Heading2"/>
              <w:keepNext w:val="0"/>
              <w:keepLines w:val="0"/>
              <w:spacing w:after="0" w:before="0" w:lineRule="auto"/>
              <w:contextualSpacing w:val="0"/>
              <w:rPr>
                <w:b w:val="1"/>
                <w:color w:val="003156"/>
                <w:sz w:val="23"/>
                <w:szCs w:val="23"/>
              </w:rPr>
            </w:pPr>
            <w:bookmarkStart w:colFirst="0" w:colLast="0" w:name="_7cu6y0do6a4t" w:id="4"/>
            <w:bookmarkEnd w:id="4"/>
            <w:r w:rsidDel="00000000" w:rsidR="00000000" w:rsidRPr="00000000">
              <w:rPr>
                <w:b w:val="1"/>
                <w:color w:val="003156"/>
                <w:sz w:val="23"/>
                <w:szCs w:val="23"/>
                <w:rtl w:val="0"/>
              </w:rPr>
              <w:t xml:space="preserve">Foods to Choose</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1C">
            <w:pPr>
              <w:pStyle w:val="Heading2"/>
              <w:keepNext w:val="0"/>
              <w:keepLines w:val="0"/>
              <w:spacing w:after="0" w:before="0" w:lineRule="auto"/>
              <w:contextualSpacing w:val="0"/>
              <w:rPr>
                <w:b w:val="1"/>
                <w:color w:val="003156"/>
                <w:sz w:val="23"/>
                <w:szCs w:val="23"/>
              </w:rPr>
            </w:pPr>
            <w:bookmarkStart w:colFirst="0" w:colLast="0" w:name="_lm0c3vp3qbv1" w:id="5"/>
            <w:bookmarkEnd w:id="5"/>
            <w:r w:rsidDel="00000000" w:rsidR="00000000" w:rsidRPr="00000000">
              <w:rPr>
                <w:b w:val="1"/>
                <w:color w:val="003156"/>
                <w:sz w:val="23"/>
                <w:szCs w:val="23"/>
                <w:rtl w:val="0"/>
              </w:rPr>
              <w:t xml:space="preserve">Foods to Avoid</w:t>
            </w:r>
          </w:p>
        </w:tc>
      </w:tr>
      <w:tr>
        <w:trPr>
          <w:trHeight w:val="336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1D">
            <w:pPr>
              <w:spacing w:line="360" w:lineRule="auto"/>
              <w:contextualSpacing w:val="0"/>
              <w:rPr>
                <w:b w:val="1"/>
                <w:color w:val="4e565a"/>
                <w:sz w:val="18"/>
                <w:szCs w:val="18"/>
              </w:rPr>
            </w:pPr>
            <w:r w:rsidDel="00000000" w:rsidR="00000000" w:rsidRPr="00000000">
              <w:rPr>
                <w:b w:val="1"/>
                <w:color w:val="4e565a"/>
                <w:sz w:val="18"/>
                <w:szCs w:val="18"/>
                <w:rtl w:val="0"/>
              </w:rPr>
              <w:t xml:space="preserve">Beverages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1E">
            <w:pPr>
              <w:numPr>
                <w:ilvl w:val="0"/>
                <w:numId w:val="1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Milk, such as, whole, 2%, 1%, non-fat, or skim, soy, rice, almond</w:t>
            </w:r>
          </w:p>
          <w:p w:rsidR="00000000" w:rsidDel="00000000" w:rsidP="00000000" w:rsidRDefault="00000000" w:rsidRPr="00000000" w14:paraId="0000001F">
            <w:pPr>
              <w:numPr>
                <w:ilvl w:val="0"/>
                <w:numId w:val="1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Caffeinated and decaf tea and coffee</w:t>
            </w:r>
          </w:p>
          <w:p w:rsidR="00000000" w:rsidDel="00000000" w:rsidP="00000000" w:rsidRDefault="00000000" w:rsidRPr="00000000" w14:paraId="00000020">
            <w:pPr>
              <w:numPr>
                <w:ilvl w:val="0"/>
                <w:numId w:val="1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Powdered drink mixes (in moderation)</w:t>
            </w:r>
          </w:p>
          <w:p w:rsidR="00000000" w:rsidDel="00000000" w:rsidP="00000000" w:rsidRDefault="00000000" w:rsidRPr="00000000" w14:paraId="00000021">
            <w:pPr>
              <w:numPr>
                <w:ilvl w:val="0"/>
                <w:numId w:val="1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Non-citrus juices (apple, grape, cranberry or blends of these)</w:t>
            </w:r>
          </w:p>
          <w:p w:rsidR="00000000" w:rsidDel="00000000" w:rsidP="00000000" w:rsidRDefault="00000000" w:rsidRPr="00000000" w14:paraId="00000022">
            <w:pPr>
              <w:numPr>
                <w:ilvl w:val="0"/>
                <w:numId w:val="1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Fruit nectars</w:t>
            </w:r>
          </w:p>
          <w:p w:rsidR="00000000" w:rsidDel="00000000" w:rsidP="00000000" w:rsidRDefault="00000000" w:rsidRPr="00000000" w14:paraId="00000023">
            <w:pPr>
              <w:numPr>
                <w:ilvl w:val="0"/>
                <w:numId w:val="1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Nutritional drinks including Boost</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Ensure</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Carnation Instant Breakfast</w:t>
            </w:r>
            <w:r w:rsidDel="00000000" w:rsidR="00000000" w:rsidRPr="00000000">
              <w:rPr>
                <w:b w:val="1"/>
                <w:color w:val="4e565a"/>
                <w:sz w:val="18"/>
                <w:szCs w:val="18"/>
                <w:vertAlign w:val="superscript"/>
                <w:rtl w:val="0"/>
              </w:rPr>
              <w:t xml:space="preserve">®</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24">
            <w:pPr>
              <w:numPr>
                <w:ilvl w:val="0"/>
                <w:numId w:val="15"/>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Chocolate milk, cocoa or other chocolate-flavored drinks</w:t>
            </w:r>
          </w:p>
          <w:p w:rsidR="00000000" w:rsidDel="00000000" w:rsidP="00000000" w:rsidRDefault="00000000" w:rsidRPr="00000000" w14:paraId="00000025">
            <w:pPr>
              <w:numPr>
                <w:ilvl w:val="0"/>
                <w:numId w:val="15"/>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Carbonated drinks</w:t>
            </w:r>
          </w:p>
          <w:p w:rsidR="00000000" w:rsidDel="00000000" w:rsidP="00000000" w:rsidRDefault="00000000" w:rsidRPr="00000000" w14:paraId="00000026">
            <w:pPr>
              <w:numPr>
                <w:ilvl w:val="0"/>
                <w:numId w:val="15"/>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Alcohol</w:t>
            </w:r>
          </w:p>
          <w:p w:rsidR="00000000" w:rsidDel="00000000" w:rsidP="00000000" w:rsidRDefault="00000000" w:rsidRPr="00000000" w14:paraId="00000027">
            <w:pPr>
              <w:numPr>
                <w:ilvl w:val="0"/>
                <w:numId w:val="15"/>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Citrus juices like orange, grapefruit, lemon and lime</w:t>
            </w:r>
          </w:p>
        </w:tc>
      </w:tr>
      <w:tr>
        <w:trPr>
          <w:trHeight w:val="226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28">
            <w:pPr>
              <w:spacing w:line="360" w:lineRule="auto"/>
              <w:contextualSpacing w:val="0"/>
              <w:rPr>
                <w:b w:val="1"/>
                <w:color w:val="4e565a"/>
                <w:sz w:val="18"/>
                <w:szCs w:val="18"/>
              </w:rPr>
            </w:pPr>
            <w:r w:rsidDel="00000000" w:rsidR="00000000" w:rsidRPr="00000000">
              <w:rPr>
                <w:b w:val="1"/>
                <w:color w:val="4e565a"/>
                <w:sz w:val="18"/>
                <w:szCs w:val="18"/>
                <w:rtl w:val="0"/>
              </w:rPr>
              <w:t xml:space="preserve">Breads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29">
            <w:pPr>
              <w:numPr>
                <w:ilvl w:val="0"/>
                <w:numId w:val="6"/>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Pancakes, French toast and waffles</w:t>
            </w:r>
          </w:p>
          <w:p w:rsidR="00000000" w:rsidDel="00000000" w:rsidP="00000000" w:rsidRDefault="00000000" w:rsidRPr="00000000" w14:paraId="0000002A">
            <w:pPr>
              <w:numPr>
                <w:ilvl w:val="0"/>
                <w:numId w:val="6"/>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Crackers (saltine, butter, soda, graham, Goldfish</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and Cheese Nips</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w:t>
            </w:r>
          </w:p>
          <w:p w:rsidR="00000000" w:rsidDel="00000000" w:rsidP="00000000" w:rsidRDefault="00000000" w:rsidRPr="00000000" w14:paraId="0000002B">
            <w:pPr>
              <w:numPr>
                <w:ilvl w:val="0"/>
                <w:numId w:val="6"/>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Toasted bread</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2C">
            <w:pPr>
              <w:numPr>
                <w:ilvl w:val="0"/>
                <w:numId w:val="3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Untoasted bread, bagels, Kaiser and hard rolls, English muffins</w:t>
            </w:r>
          </w:p>
          <w:p w:rsidR="00000000" w:rsidDel="00000000" w:rsidP="00000000" w:rsidRDefault="00000000" w:rsidRPr="00000000" w14:paraId="0000002D">
            <w:pPr>
              <w:numPr>
                <w:ilvl w:val="0"/>
                <w:numId w:val="3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Crackers with nuts, seeds, fresh or dried fruit, coconut, or highly seasoned, such as garlic or onion-flavored</w:t>
            </w:r>
          </w:p>
          <w:p w:rsidR="00000000" w:rsidDel="00000000" w:rsidP="00000000" w:rsidRDefault="00000000" w:rsidRPr="00000000" w14:paraId="0000002E">
            <w:pPr>
              <w:numPr>
                <w:ilvl w:val="0"/>
                <w:numId w:val="3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Sweet rolls, coffee cake or doughnuts</w:t>
            </w:r>
          </w:p>
        </w:tc>
      </w:tr>
      <w:tr>
        <w:trPr>
          <w:trHeight w:val="210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2F">
            <w:pPr>
              <w:spacing w:line="360" w:lineRule="auto"/>
              <w:contextualSpacing w:val="0"/>
              <w:rPr>
                <w:b w:val="1"/>
                <w:color w:val="4e565a"/>
                <w:sz w:val="18"/>
                <w:szCs w:val="18"/>
              </w:rPr>
            </w:pPr>
            <w:r w:rsidDel="00000000" w:rsidR="00000000" w:rsidRPr="00000000">
              <w:rPr>
                <w:b w:val="1"/>
                <w:color w:val="4e565a"/>
                <w:sz w:val="18"/>
                <w:szCs w:val="18"/>
                <w:rtl w:val="0"/>
              </w:rPr>
              <w:t xml:space="preserve">Cereals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30">
            <w:pPr>
              <w:numPr>
                <w:ilvl w:val="0"/>
                <w:numId w:val="8"/>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Well cooked cereals, such as oatmeal (plain or flavored)</w:t>
            </w:r>
          </w:p>
          <w:p w:rsidR="00000000" w:rsidDel="00000000" w:rsidP="00000000" w:rsidRDefault="00000000" w:rsidRPr="00000000" w14:paraId="00000031">
            <w:pPr>
              <w:numPr>
                <w:ilvl w:val="0"/>
                <w:numId w:val="8"/>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Cold cereal (Cornflakes</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Rice Krispies</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Cheerios</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Special K</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plain, Rice Chex</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and puffed rice)</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32">
            <w:pPr>
              <w:numPr>
                <w:ilvl w:val="0"/>
                <w:numId w:val="2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Very coarse cereal, such as bran, shredded wheat</w:t>
            </w:r>
          </w:p>
          <w:p w:rsidR="00000000" w:rsidDel="00000000" w:rsidP="00000000" w:rsidRDefault="00000000" w:rsidRPr="00000000" w14:paraId="00000033">
            <w:pPr>
              <w:numPr>
                <w:ilvl w:val="0"/>
                <w:numId w:val="2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Any cereal with fresh or dried fruit, coconut, seeds or nuts</w:t>
            </w:r>
          </w:p>
        </w:tc>
      </w:tr>
      <w:tr>
        <w:trPr>
          <w:trHeight w:val="238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34">
            <w:pPr>
              <w:spacing w:after="220" w:line="360" w:lineRule="auto"/>
              <w:contextualSpacing w:val="0"/>
              <w:rPr>
                <w:b w:val="1"/>
                <w:color w:val="4e565a"/>
                <w:sz w:val="18"/>
                <w:szCs w:val="18"/>
              </w:rPr>
            </w:pPr>
            <w:r w:rsidDel="00000000" w:rsidR="00000000" w:rsidRPr="00000000">
              <w:rPr>
                <w:b w:val="1"/>
                <w:color w:val="4e565a"/>
                <w:sz w:val="18"/>
                <w:szCs w:val="18"/>
                <w:rtl w:val="0"/>
              </w:rPr>
              <w:t xml:space="preserve">Desserts</w:t>
            </w:r>
          </w:p>
          <w:p w:rsidR="00000000" w:rsidDel="00000000" w:rsidP="00000000" w:rsidRDefault="00000000" w:rsidRPr="00000000" w14:paraId="00000035">
            <w:pPr>
              <w:spacing w:after="220" w:line="360" w:lineRule="auto"/>
              <w:contextualSpacing w:val="0"/>
              <w:rPr>
                <w:b w:val="1"/>
                <w:i w:val="1"/>
                <w:color w:val="4e565a"/>
                <w:sz w:val="18"/>
                <w:szCs w:val="18"/>
              </w:rPr>
            </w:pPr>
            <w:r w:rsidDel="00000000" w:rsidR="00000000" w:rsidRPr="00000000">
              <w:rPr>
                <w:b w:val="1"/>
                <w:i w:val="1"/>
                <w:color w:val="4e565a"/>
                <w:sz w:val="18"/>
                <w:szCs w:val="18"/>
                <w:rtl w:val="0"/>
              </w:rPr>
              <w:t xml:space="preserve">Eat in moderation and do not eat desserts or sweets by themselves.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36">
            <w:pPr>
              <w:numPr>
                <w:ilvl w:val="0"/>
                <w:numId w:val="2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Plain cakes, cookies and cream-filled pies</w:t>
            </w:r>
          </w:p>
          <w:p w:rsidR="00000000" w:rsidDel="00000000" w:rsidP="00000000" w:rsidRDefault="00000000" w:rsidRPr="00000000" w14:paraId="00000037">
            <w:pPr>
              <w:numPr>
                <w:ilvl w:val="0"/>
                <w:numId w:val="2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Vanilla and butterscotch pudding or custard</w:t>
            </w:r>
          </w:p>
          <w:p w:rsidR="00000000" w:rsidDel="00000000" w:rsidP="00000000" w:rsidRDefault="00000000" w:rsidRPr="00000000" w14:paraId="00000038">
            <w:pPr>
              <w:numPr>
                <w:ilvl w:val="0"/>
                <w:numId w:val="2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Ice cream, ice milk, frozen yogurt and sherbet</w:t>
            </w:r>
          </w:p>
          <w:p w:rsidR="00000000" w:rsidDel="00000000" w:rsidP="00000000" w:rsidRDefault="00000000" w:rsidRPr="00000000" w14:paraId="00000039">
            <w:pPr>
              <w:numPr>
                <w:ilvl w:val="0"/>
                <w:numId w:val="2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Gelatin made from allowed foods</w:t>
            </w:r>
          </w:p>
          <w:p w:rsidR="00000000" w:rsidDel="00000000" w:rsidP="00000000" w:rsidRDefault="00000000" w:rsidRPr="00000000" w14:paraId="0000003A">
            <w:pPr>
              <w:numPr>
                <w:ilvl w:val="0"/>
                <w:numId w:val="2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Fruit ices and popsicles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3B">
            <w:pPr>
              <w:numPr>
                <w:ilvl w:val="0"/>
                <w:numId w:val="11"/>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Desserts containing chocolate, coconut, nuts, seeds, fresh or dried fruit, peppermint or spearmint</w:t>
            </w:r>
          </w:p>
        </w:tc>
      </w:tr>
      <w:tr>
        <w:trPr>
          <w:trHeight w:val="106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3C">
            <w:pPr>
              <w:spacing w:line="360" w:lineRule="auto"/>
              <w:contextualSpacing w:val="0"/>
              <w:rPr>
                <w:b w:val="1"/>
                <w:color w:val="4e565a"/>
                <w:sz w:val="18"/>
                <w:szCs w:val="18"/>
              </w:rPr>
            </w:pPr>
            <w:r w:rsidDel="00000000" w:rsidR="00000000" w:rsidRPr="00000000">
              <w:rPr>
                <w:b w:val="1"/>
                <w:color w:val="4e565a"/>
                <w:sz w:val="18"/>
                <w:szCs w:val="18"/>
                <w:rtl w:val="0"/>
              </w:rPr>
              <w:t xml:space="preserve">Eggs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3D">
            <w:pPr>
              <w:numPr>
                <w:ilvl w:val="0"/>
                <w:numId w:val="16"/>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Poached, hard boiled or scrambled</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3E">
            <w:pPr>
              <w:numPr>
                <w:ilvl w:val="0"/>
                <w:numId w:val="1"/>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Fried eggs and highly seasoned eggs (deviled eggs)</w:t>
            </w:r>
          </w:p>
        </w:tc>
      </w:tr>
      <w:tr>
        <w:trPr>
          <w:trHeight w:val="232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3F">
            <w:pPr>
              <w:spacing w:after="220" w:line="360" w:lineRule="auto"/>
              <w:contextualSpacing w:val="0"/>
              <w:rPr>
                <w:b w:val="1"/>
                <w:color w:val="4e565a"/>
                <w:sz w:val="18"/>
                <w:szCs w:val="18"/>
              </w:rPr>
            </w:pPr>
            <w:r w:rsidDel="00000000" w:rsidR="00000000" w:rsidRPr="00000000">
              <w:rPr>
                <w:b w:val="1"/>
                <w:color w:val="4e565a"/>
                <w:sz w:val="18"/>
                <w:szCs w:val="18"/>
                <w:rtl w:val="0"/>
              </w:rPr>
              <w:t xml:space="preserve">Fats</w:t>
            </w:r>
          </w:p>
          <w:p w:rsidR="00000000" w:rsidDel="00000000" w:rsidP="00000000" w:rsidRDefault="00000000" w:rsidRPr="00000000" w14:paraId="00000040">
            <w:pPr>
              <w:spacing w:after="220" w:line="360" w:lineRule="auto"/>
              <w:contextualSpacing w:val="0"/>
              <w:rPr>
                <w:b w:val="1"/>
                <w:i w:val="1"/>
                <w:color w:val="4e565a"/>
                <w:sz w:val="18"/>
                <w:szCs w:val="18"/>
              </w:rPr>
            </w:pPr>
            <w:r w:rsidDel="00000000" w:rsidR="00000000" w:rsidRPr="00000000">
              <w:rPr>
                <w:b w:val="1"/>
                <w:i w:val="1"/>
                <w:color w:val="4e565a"/>
                <w:sz w:val="18"/>
                <w:szCs w:val="18"/>
                <w:rtl w:val="0"/>
              </w:rPr>
              <w:t xml:space="preserve">Eat in moderation.</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41">
            <w:pPr>
              <w:numPr>
                <w:ilvl w:val="0"/>
                <w:numId w:val="2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Butter and margarine</w:t>
            </w:r>
          </w:p>
          <w:p w:rsidR="00000000" w:rsidDel="00000000" w:rsidP="00000000" w:rsidRDefault="00000000" w:rsidRPr="00000000" w14:paraId="00000042">
            <w:pPr>
              <w:numPr>
                <w:ilvl w:val="0"/>
                <w:numId w:val="2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Mayonnaise and vegetable oils</w:t>
            </w:r>
          </w:p>
          <w:p w:rsidR="00000000" w:rsidDel="00000000" w:rsidP="00000000" w:rsidRDefault="00000000" w:rsidRPr="00000000" w14:paraId="00000043">
            <w:pPr>
              <w:numPr>
                <w:ilvl w:val="0"/>
                <w:numId w:val="2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Mildly seasoned cream sauces and gravies</w:t>
            </w:r>
          </w:p>
          <w:p w:rsidR="00000000" w:rsidDel="00000000" w:rsidP="00000000" w:rsidRDefault="00000000" w:rsidRPr="00000000" w14:paraId="00000044">
            <w:pPr>
              <w:numPr>
                <w:ilvl w:val="0"/>
                <w:numId w:val="2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Plain cream cheese</w:t>
            </w:r>
          </w:p>
          <w:p w:rsidR="00000000" w:rsidDel="00000000" w:rsidP="00000000" w:rsidRDefault="00000000" w:rsidRPr="00000000" w14:paraId="00000045">
            <w:pPr>
              <w:numPr>
                <w:ilvl w:val="0"/>
                <w:numId w:val="2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Sour cream</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46">
            <w:pPr>
              <w:numPr>
                <w:ilvl w:val="0"/>
                <w:numId w:val="1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Highly seasoned salad dressings, cream sauces and gravies</w:t>
            </w:r>
          </w:p>
          <w:p w:rsidR="00000000" w:rsidDel="00000000" w:rsidP="00000000" w:rsidRDefault="00000000" w:rsidRPr="00000000" w14:paraId="00000047">
            <w:pPr>
              <w:numPr>
                <w:ilvl w:val="0"/>
                <w:numId w:val="1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Bacon, bacon fat, ham fat, lard and salt pork</w:t>
            </w:r>
          </w:p>
          <w:p w:rsidR="00000000" w:rsidDel="00000000" w:rsidP="00000000" w:rsidRDefault="00000000" w:rsidRPr="00000000" w14:paraId="00000048">
            <w:pPr>
              <w:numPr>
                <w:ilvl w:val="0"/>
                <w:numId w:val="1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Fried foods</w:t>
            </w:r>
          </w:p>
          <w:p w:rsidR="00000000" w:rsidDel="00000000" w:rsidP="00000000" w:rsidRDefault="00000000" w:rsidRPr="00000000" w14:paraId="00000049">
            <w:pPr>
              <w:numPr>
                <w:ilvl w:val="0"/>
                <w:numId w:val="1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Nuts</w:t>
            </w:r>
          </w:p>
        </w:tc>
      </w:tr>
      <w:tr>
        <w:trPr>
          <w:trHeight w:val="232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4A">
            <w:pPr>
              <w:spacing w:line="360" w:lineRule="auto"/>
              <w:contextualSpacing w:val="0"/>
              <w:rPr>
                <w:b w:val="1"/>
                <w:color w:val="4e565a"/>
                <w:sz w:val="18"/>
                <w:szCs w:val="18"/>
              </w:rPr>
            </w:pPr>
            <w:r w:rsidDel="00000000" w:rsidR="00000000" w:rsidRPr="00000000">
              <w:rPr>
                <w:b w:val="1"/>
                <w:color w:val="4e565a"/>
                <w:sz w:val="18"/>
                <w:szCs w:val="18"/>
                <w:rtl w:val="0"/>
              </w:rPr>
              <w:t xml:space="preserve">Fruits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4B">
            <w:pPr>
              <w:numPr>
                <w:ilvl w:val="0"/>
                <w:numId w:val="34"/>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Fruit juice</w:t>
            </w:r>
          </w:p>
          <w:p w:rsidR="00000000" w:rsidDel="00000000" w:rsidP="00000000" w:rsidRDefault="00000000" w:rsidRPr="00000000" w14:paraId="0000004C">
            <w:pPr>
              <w:numPr>
                <w:ilvl w:val="0"/>
                <w:numId w:val="34"/>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Any canned or cooked fruit except those listed in the AVOID column</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4D">
            <w:pPr>
              <w:numPr>
                <w:ilvl w:val="0"/>
                <w:numId w:val="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ALL fresh fruits, such as citrus, bananas and pineapple</w:t>
            </w:r>
          </w:p>
          <w:p w:rsidR="00000000" w:rsidDel="00000000" w:rsidP="00000000" w:rsidRDefault="00000000" w:rsidRPr="00000000" w14:paraId="0000004E">
            <w:pPr>
              <w:numPr>
                <w:ilvl w:val="0"/>
                <w:numId w:val="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Canned pineapple</w:t>
            </w:r>
          </w:p>
          <w:p w:rsidR="00000000" w:rsidDel="00000000" w:rsidP="00000000" w:rsidRDefault="00000000" w:rsidRPr="00000000" w14:paraId="0000004F">
            <w:pPr>
              <w:numPr>
                <w:ilvl w:val="0"/>
                <w:numId w:val="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Dried fruits, such as raisins, berries</w:t>
            </w:r>
          </w:p>
          <w:p w:rsidR="00000000" w:rsidDel="00000000" w:rsidP="00000000" w:rsidRDefault="00000000" w:rsidRPr="00000000" w14:paraId="00000050">
            <w:pPr>
              <w:numPr>
                <w:ilvl w:val="0"/>
                <w:numId w:val="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Fruits with seeds, such as berries, kiwi and figs</w:t>
            </w:r>
          </w:p>
        </w:tc>
      </w:tr>
      <w:tr>
        <w:trPr>
          <w:trHeight w:val="516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51">
            <w:pPr>
              <w:spacing w:line="360" w:lineRule="auto"/>
              <w:contextualSpacing w:val="0"/>
              <w:rPr>
                <w:b w:val="1"/>
                <w:color w:val="4e565a"/>
                <w:sz w:val="18"/>
                <w:szCs w:val="18"/>
              </w:rPr>
            </w:pPr>
            <w:r w:rsidDel="00000000" w:rsidR="00000000" w:rsidRPr="00000000">
              <w:rPr>
                <w:b w:val="1"/>
                <w:color w:val="4e565a"/>
                <w:sz w:val="18"/>
                <w:szCs w:val="18"/>
                <w:rtl w:val="0"/>
              </w:rPr>
              <w:t xml:space="preserve">Meat, Fish, Poultry, and Dairy Products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52">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Meats may be ground, minced or chopped to ease swallowing and digestion</w:t>
            </w:r>
          </w:p>
          <w:p w:rsidR="00000000" w:rsidDel="00000000" w:rsidP="00000000" w:rsidRDefault="00000000" w:rsidRPr="00000000" w14:paraId="00000053">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Tender, well cooked and moist cuts of beef, chicken, turkey and pork</w:t>
            </w:r>
          </w:p>
          <w:p w:rsidR="00000000" w:rsidDel="00000000" w:rsidP="00000000" w:rsidRDefault="00000000" w:rsidRPr="00000000" w14:paraId="00000054">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Veal and lamb</w:t>
            </w:r>
          </w:p>
          <w:p w:rsidR="00000000" w:rsidDel="00000000" w:rsidP="00000000" w:rsidRDefault="00000000" w:rsidRPr="00000000" w14:paraId="00000055">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Flaky, cooked fish</w:t>
            </w:r>
          </w:p>
          <w:p w:rsidR="00000000" w:rsidDel="00000000" w:rsidP="00000000" w:rsidRDefault="00000000" w:rsidRPr="00000000" w14:paraId="00000056">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Canned tuna</w:t>
            </w:r>
          </w:p>
          <w:p w:rsidR="00000000" w:rsidDel="00000000" w:rsidP="00000000" w:rsidRDefault="00000000" w:rsidRPr="00000000" w14:paraId="00000057">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Cottage and ricotta cheeses</w:t>
            </w:r>
          </w:p>
          <w:p w:rsidR="00000000" w:rsidDel="00000000" w:rsidP="00000000" w:rsidRDefault="00000000" w:rsidRPr="00000000" w14:paraId="00000058">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Mild cheese, such as American, brick, mozzarella and baby Swiss</w:t>
            </w:r>
          </w:p>
          <w:p w:rsidR="00000000" w:rsidDel="00000000" w:rsidP="00000000" w:rsidRDefault="00000000" w:rsidRPr="00000000" w14:paraId="00000059">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Creamy peanut butter</w:t>
            </w:r>
          </w:p>
          <w:p w:rsidR="00000000" w:rsidDel="00000000" w:rsidP="00000000" w:rsidRDefault="00000000" w:rsidRPr="00000000" w14:paraId="0000005A">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Plain custard or blended fruit yogurt</w:t>
            </w:r>
          </w:p>
          <w:p w:rsidR="00000000" w:rsidDel="00000000" w:rsidP="00000000" w:rsidRDefault="00000000" w:rsidRPr="00000000" w14:paraId="0000005B">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Moist casseroles, such as macaroni &amp; cheese, tuna noodle</w:t>
            </w:r>
          </w:p>
          <w:p w:rsidR="00000000" w:rsidDel="00000000" w:rsidP="00000000" w:rsidRDefault="00000000" w:rsidRPr="00000000" w14:paraId="0000005C">
            <w:pPr>
              <w:numPr>
                <w:ilvl w:val="0"/>
                <w:numId w:val="27"/>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Grilled or toasted cheese sandwich</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5D">
            <w:pPr>
              <w:numPr>
                <w:ilvl w:val="0"/>
                <w:numId w:val="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Tough meats with a lot of gristle</w:t>
            </w:r>
          </w:p>
          <w:p w:rsidR="00000000" w:rsidDel="00000000" w:rsidP="00000000" w:rsidRDefault="00000000" w:rsidRPr="00000000" w14:paraId="0000005E">
            <w:pPr>
              <w:numPr>
                <w:ilvl w:val="0"/>
                <w:numId w:val="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Fried, highly seasoned, smoked and fatty meat, fish or poultry, such as frankfurters, luncheon meats, sausage, bacon, spare ribs, beef brisket, sardines, anchovies, duck and goose</w:t>
            </w:r>
          </w:p>
          <w:p w:rsidR="00000000" w:rsidDel="00000000" w:rsidP="00000000" w:rsidRDefault="00000000" w:rsidRPr="00000000" w14:paraId="0000005F">
            <w:pPr>
              <w:numPr>
                <w:ilvl w:val="0"/>
                <w:numId w:val="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Chili and other entrees made with pepper or chili pepper</w:t>
            </w:r>
          </w:p>
          <w:p w:rsidR="00000000" w:rsidDel="00000000" w:rsidP="00000000" w:rsidRDefault="00000000" w:rsidRPr="00000000" w14:paraId="00000060">
            <w:pPr>
              <w:numPr>
                <w:ilvl w:val="0"/>
                <w:numId w:val="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Shellfish</w:t>
            </w:r>
          </w:p>
          <w:p w:rsidR="00000000" w:rsidDel="00000000" w:rsidP="00000000" w:rsidRDefault="00000000" w:rsidRPr="00000000" w14:paraId="00000061">
            <w:pPr>
              <w:numPr>
                <w:ilvl w:val="0"/>
                <w:numId w:val="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Strongly flavored cheeses, such as sharp cheese, extra sharp cheddar, cheese containing peppers or other seasonings</w:t>
            </w:r>
          </w:p>
          <w:p w:rsidR="00000000" w:rsidDel="00000000" w:rsidP="00000000" w:rsidRDefault="00000000" w:rsidRPr="00000000" w14:paraId="00000062">
            <w:pPr>
              <w:numPr>
                <w:ilvl w:val="0"/>
                <w:numId w:val="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Crunchy peanut butter</w:t>
            </w:r>
          </w:p>
          <w:p w:rsidR="00000000" w:rsidDel="00000000" w:rsidP="00000000" w:rsidRDefault="00000000" w:rsidRPr="00000000" w14:paraId="00000063">
            <w:pPr>
              <w:numPr>
                <w:ilvl w:val="0"/>
                <w:numId w:val="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Any yogurt with nuts, seeds, coconut, strawberries or raspberries</w:t>
            </w:r>
          </w:p>
        </w:tc>
      </w:tr>
      <w:tr>
        <w:trPr>
          <w:trHeight w:val="226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64">
            <w:pPr>
              <w:spacing w:line="360" w:lineRule="auto"/>
              <w:contextualSpacing w:val="0"/>
              <w:rPr>
                <w:b w:val="1"/>
                <w:color w:val="4e565a"/>
                <w:sz w:val="18"/>
                <w:szCs w:val="18"/>
              </w:rPr>
            </w:pPr>
            <w:r w:rsidDel="00000000" w:rsidR="00000000" w:rsidRPr="00000000">
              <w:rPr>
                <w:b w:val="1"/>
                <w:color w:val="4e565a"/>
                <w:sz w:val="18"/>
                <w:szCs w:val="18"/>
                <w:rtl w:val="0"/>
              </w:rPr>
              <w:t xml:space="preserve">Potatoes and Starches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65">
            <w:pPr>
              <w:numPr>
                <w:ilvl w:val="0"/>
                <w:numId w:val="28"/>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Peeled, mashed or boiled white or sweet potatoes</w:t>
            </w:r>
          </w:p>
          <w:p w:rsidR="00000000" w:rsidDel="00000000" w:rsidP="00000000" w:rsidRDefault="00000000" w:rsidRPr="00000000" w14:paraId="00000066">
            <w:pPr>
              <w:numPr>
                <w:ilvl w:val="0"/>
                <w:numId w:val="28"/>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Oven-baked potatoes without skin</w:t>
            </w:r>
          </w:p>
          <w:p w:rsidR="00000000" w:rsidDel="00000000" w:rsidP="00000000" w:rsidRDefault="00000000" w:rsidRPr="00000000" w14:paraId="00000067">
            <w:pPr>
              <w:numPr>
                <w:ilvl w:val="0"/>
                <w:numId w:val="28"/>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Well cooked white rice, enriched noodles, barley, spaghetti, macaroni and other pastas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68">
            <w:pPr>
              <w:numPr>
                <w:ilvl w:val="0"/>
                <w:numId w:val="5"/>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Fried potatoes, potato skins and potato chips</w:t>
            </w:r>
          </w:p>
          <w:p w:rsidR="00000000" w:rsidDel="00000000" w:rsidP="00000000" w:rsidRDefault="00000000" w:rsidRPr="00000000" w14:paraId="00000069">
            <w:pPr>
              <w:numPr>
                <w:ilvl w:val="0"/>
                <w:numId w:val="5"/>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Hard and soft taco shells</w:t>
            </w:r>
          </w:p>
          <w:p w:rsidR="00000000" w:rsidDel="00000000" w:rsidP="00000000" w:rsidRDefault="00000000" w:rsidRPr="00000000" w14:paraId="0000006A">
            <w:pPr>
              <w:numPr>
                <w:ilvl w:val="0"/>
                <w:numId w:val="5"/>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Fried, brown or wild rice</w:t>
            </w:r>
          </w:p>
        </w:tc>
      </w:tr>
      <w:tr>
        <w:trPr>
          <w:trHeight w:val="160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6B">
            <w:pPr>
              <w:spacing w:line="360" w:lineRule="auto"/>
              <w:contextualSpacing w:val="0"/>
              <w:rPr>
                <w:b w:val="1"/>
                <w:color w:val="4e565a"/>
                <w:sz w:val="18"/>
                <w:szCs w:val="18"/>
              </w:rPr>
            </w:pPr>
            <w:r w:rsidDel="00000000" w:rsidR="00000000" w:rsidRPr="00000000">
              <w:rPr>
                <w:b w:val="1"/>
                <w:color w:val="4e565a"/>
                <w:sz w:val="18"/>
                <w:szCs w:val="18"/>
                <w:rtl w:val="0"/>
              </w:rPr>
              <w:t xml:space="preserve">Soups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6C">
            <w:pPr>
              <w:numPr>
                <w:ilvl w:val="0"/>
                <w:numId w:val="25"/>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Mildly flavored meat stocks</w:t>
            </w:r>
          </w:p>
          <w:p w:rsidR="00000000" w:rsidDel="00000000" w:rsidP="00000000" w:rsidRDefault="00000000" w:rsidRPr="00000000" w14:paraId="0000006D">
            <w:pPr>
              <w:numPr>
                <w:ilvl w:val="0"/>
                <w:numId w:val="25"/>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Cream soups made from allowed foods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6E">
            <w:pPr>
              <w:numPr>
                <w:ilvl w:val="0"/>
                <w:numId w:val="26"/>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Highly seasoned soups and tomato based soups, cream soups made with gas producing vegetables, such as broccoli, cauliflower, onion, etc.</w:t>
            </w:r>
          </w:p>
        </w:tc>
      </w:tr>
      <w:tr>
        <w:trPr>
          <w:trHeight w:val="270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6F">
            <w:pPr>
              <w:spacing w:after="220" w:line="360" w:lineRule="auto"/>
              <w:contextualSpacing w:val="0"/>
              <w:rPr>
                <w:b w:val="1"/>
                <w:color w:val="4e565a"/>
                <w:sz w:val="18"/>
                <w:szCs w:val="18"/>
              </w:rPr>
            </w:pPr>
            <w:r w:rsidDel="00000000" w:rsidR="00000000" w:rsidRPr="00000000">
              <w:rPr>
                <w:b w:val="1"/>
                <w:color w:val="4e565a"/>
                <w:sz w:val="18"/>
                <w:szCs w:val="18"/>
                <w:rtl w:val="0"/>
              </w:rPr>
              <w:t xml:space="preserve">Sweets and Snacks</w:t>
            </w:r>
          </w:p>
          <w:p w:rsidR="00000000" w:rsidDel="00000000" w:rsidP="00000000" w:rsidRDefault="00000000" w:rsidRPr="00000000" w14:paraId="00000070">
            <w:pPr>
              <w:spacing w:after="220" w:line="360" w:lineRule="auto"/>
              <w:contextualSpacing w:val="0"/>
              <w:rPr>
                <w:b w:val="1"/>
                <w:i w:val="1"/>
                <w:color w:val="4e565a"/>
                <w:sz w:val="18"/>
                <w:szCs w:val="18"/>
              </w:rPr>
            </w:pPr>
            <w:r w:rsidDel="00000000" w:rsidR="00000000" w:rsidRPr="00000000">
              <w:rPr>
                <w:b w:val="1"/>
                <w:i w:val="1"/>
                <w:color w:val="4e565a"/>
                <w:sz w:val="18"/>
                <w:szCs w:val="18"/>
                <w:rtl w:val="0"/>
              </w:rPr>
              <w:t xml:space="preserve">Use in moderation and do not eat large amounts of sweets by themselves.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71">
            <w:pPr>
              <w:numPr>
                <w:ilvl w:val="0"/>
                <w:numId w:val="1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Syrup, honey, jelly and seedless jam</w:t>
            </w:r>
          </w:p>
          <w:p w:rsidR="00000000" w:rsidDel="00000000" w:rsidP="00000000" w:rsidRDefault="00000000" w:rsidRPr="00000000" w14:paraId="00000072">
            <w:pPr>
              <w:numPr>
                <w:ilvl w:val="0"/>
                <w:numId w:val="1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Plain hard candies and plain candies made with allowed ingredients</w:t>
            </w:r>
          </w:p>
          <w:p w:rsidR="00000000" w:rsidDel="00000000" w:rsidP="00000000" w:rsidRDefault="00000000" w:rsidRPr="00000000" w14:paraId="00000073">
            <w:pPr>
              <w:numPr>
                <w:ilvl w:val="0"/>
                <w:numId w:val="1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Molasses</w:t>
            </w:r>
          </w:p>
          <w:p w:rsidR="00000000" w:rsidDel="00000000" w:rsidP="00000000" w:rsidRDefault="00000000" w:rsidRPr="00000000" w14:paraId="00000074">
            <w:pPr>
              <w:numPr>
                <w:ilvl w:val="0"/>
                <w:numId w:val="1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Marshmallows</w:t>
            </w:r>
          </w:p>
          <w:p w:rsidR="00000000" w:rsidDel="00000000" w:rsidP="00000000" w:rsidRDefault="00000000" w:rsidRPr="00000000" w14:paraId="00000075">
            <w:pPr>
              <w:numPr>
                <w:ilvl w:val="0"/>
                <w:numId w:val="1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Other candy made from allowed ingredients</w:t>
            </w:r>
          </w:p>
          <w:p w:rsidR="00000000" w:rsidDel="00000000" w:rsidP="00000000" w:rsidRDefault="00000000" w:rsidRPr="00000000" w14:paraId="00000076">
            <w:pPr>
              <w:numPr>
                <w:ilvl w:val="0"/>
                <w:numId w:val="12"/>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Thin pretzels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77">
            <w:pPr>
              <w:numPr>
                <w:ilvl w:val="0"/>
                <w:numId w:val="21"/>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Jam, marmalade and preserves</w:t>
            </w:r>
          </w:p>
          <w:p w:rsidR="00000000" w:rsidDel="00000000" w:rsidP="00000000" w:rsidRDefault="00000000" w:rsidRPr="00000000" w14:paraId="00000078">
            <w:pPr>
              <w:numPr>
                <w:ilvl w:val="0"/>
                <w:numId w:val="21"/>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Chocolate in any form</w:t>
            </w:r>
          </w:p>
          <w:p w:rsidR="00000000" w:rsidDel="00000000" w:rsidP="00000000" w:rsidRDefault="00000000" w:rsidRPr="00000000" w14:paraId="00000079">
            <w:pPr>
              <w:numPr>
                <w:ilvl w:val="0"/>
                <w:numId w:val="21"/>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Any candy containing nuts, coconut, seeds, peppermint, spearmint or dried or fresh fruit</w:t>
            </w:r>
          </w:p>
          <w:p w:rsidR="00000000" w:rsidDel="00000000" w:rsidP="00000000" w:rsidRDefault="00000000" w:rsidRPr="00000000" w14:paraId="0000007A">
            <w:pPr>
              <w:numPr>
                <w:ilvl w:val="0"/>
                <w:numId w:val="21"/>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Popcorn, potato chips, tortilla chips</w:t>
            </w:r>
          </w:p>
          <w:p w:rsidR="00000000" w:rsidDel="00000000" w:rsidP="00000000" w:rsidRDefault="00000000" w:rsidRPr="00000000" w14:paraId="0000007B">
            <w:pPr>
              <w:numPr>
                <w:ilvl w:val="0"/>
                <w:numId w:val="21"/>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Soft or hard thick pretzels, such as sourdough</w:t>
            </w:r>
          </w:p>
        </w:tc>
      </w:tr>
      <w:tr>
        <w:trPr>
          <w:trHeight w:val="286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7C">
            <w:pPr>
              <w:spacing w:line="360" w:lineRule="auto"/>
              <w:contextualSpacing w:val="0"/>
              <w:rPr>
                <w:b w:val="1"/>
                <w:color w:val="4e565a"/>
                <w:sz w:val="18"/>
                <w:szCs w:val="18"/>
              </w:rPr>
            </w:pPr>
            <w:r w:rsidDel="00000000" w:rsidR="00000000" w:rsidRPr="00000000">
              <w:rPr>
                <w:b w:val="1"/>
                <w:color w:val="4e565a"/>
                <w:sz w:val="18"/>
                <w:szCs w:val="18"/>
                <w:rtl w:val="0"/>
              </w:rPr>
              <w:t xml:space="preserve">Vegetables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7D">
            <w:pPr>
              <w:numPr>
                <w:ilvl w:val="0"/>
                <w:numId w:val="31"/>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Well cooked soft vegetables without seeds or skins, such as asparagus tips, beets, carrots, green and wax beans, chopped spinach, tender canned baby peas, squash and pumpkin</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7E">
            <w:pPr>
              <w:numPr>
                <w:ilvl w:val="0"/>
                <w:numId w:val="14"/>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Raw vegetables, tomatoes, tomato juice, tomato sauce and V-8</w:t>
            </w:r>
            <w:r w:rsidDel="00000000" w:rsidR="00000000" w:rsidRPr="00000000">
              <w:rPr>
                <w:b w:val="1"/>
                <w:color w:val="4e565a"/>
                <w:sz w:val="18"/>
                <w:szCs w:val="18"/>
                <w:vertAlign w:val="superscript"/>
                <w:rtl w:val="0"/>
              </w:rPr>
              <w:t xml:space="preserve">®</w:t>
            </w:r>
            <w:r w:rsidDel="00000000" w:rsidR="00000000" w:rsidRPr="00000000">
              <w:rPr>
                <w:b w:val="1"/>
                <w:color w:val="4e565a"/>
                <w:sz w:val="18"/>
                <w:szCs w:val="18"/>
                <w:rtl w:val="0"/>
              </w:rPr>
              <w:t xml:space="preserve"> juice</w:t>
            </w:r>
          </w:p>
          <w:p w:rsidR="00000000" w:rsidDel="00000000" w:rsidP="00000000" w:rsidRDefault="00000000" w:rsidRPr="00000000" w14:paraId="0000007F">
            <w:pPr>
              <w:numPr>
                <w:ilvl w:val="0"/>
                <w:numId w:val="14"/>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Gas producing vegetables, such as broccoli, Brussel sprouts, cabbage, cauliflower, onions, corn, cucumber, green peppers, rutabagas, turnips, radishes and sauerkraut</w:t>
            </w:r>
          </w:p>
          <w:p w:rsidR="00000000" w:rsidDel="00000000" w:rsidP="00000000" w:rsidRDefault="00000000" w:rsidRPr="00000000" w14:paraId="00000080">
            <w:pPr>
              <w:numPr>
                <w:ilvl w:val="0"/>
                <w:numId w:val="14"/>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Dried beans, peas and lentils</w:t>
            </w:r>
          </w:p>
        </w:tc>
      </w:tr>
      <w:tr>
        <w:trPr>
          <w:trHeight w:val="324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81">
            <w:pPr>
              <w:spacing w:line="360" w:lineRule="auto"/>
              <w:contextualSpacing w:val="0"/>
              <w:rPr>
                <w:b w:val="1"/>
                <w:color w:val="4e565a"/>
                <w:sz w:val="18"/>
                <w:szCs w:val="18"/>
              </w:rPr>
            </w:pPr>
            <w:r w:rsidDel="00000000" w:rsidR="00000000" w:rsidRPr="00000000">
              <w:rPr>
                <w:b w:val="1"/>
                <w:color w:val="4e565a"/>
                <w:sz w:val="18"/>
                <w:szCs w:val="18"/>
                <w:rtl w:val="0"/>
              </w:rPr>
              <w:t xml:space="preserve">Miscellaneous</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82">
            <w:pPr>
              <w:numPr>
                <w:ilvl w:val="0"/>
                <w:numId w:val="2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Salt and spices in moderation</w:t>
            </w:r>
          </w:p>
          <w:p w:rsidR="00000000" w:rsidDel="00000000" w:rsidP="00000000" w:rsidRDefault="00000000" w:rsidRPr="00000000" w14:paraId="00000083">
            <w:pPr>
              <w:numPr>
                <w:ilvl w:val="0"/>
                <w:numId w:val="2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Mustard and vinegar in moderation</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84">
            <w:pPr>
              <w:numPr>
                <w:ilvl w:val="0"/>
                <w:numId w:val="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Fried or highly seasoned foods</w:t>
            </w:r>
          </w:p>
          <w:p w:rsidR="00000000" w:rsidDel="00000000" w:rsidP="00000000" w:rsidRDefault="00000000" w:rsidRPr="00000000" w14:paraId="00000085">
            <w:pPr>
              <w:numPr>
                <w:ilvl w:val="0"/>
                <w:numId w:val="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Coconut and seeds</w:t>
            </w:r>
          </w:p>
          <w:p w:rsidR="00000000" w:rsidDel="00000000" w:rsidP="00000000" w:rsidRDefault="00000000" w:rsidRPr="00000000" w14:paraId="00000086">
            <w:pPr>
              <w:numPr>
                <w:ilvl w:val="0"/>
                <w:numId w:val="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Pickles and olives</w:t>
            </w:r>
          </w:p>
          <w:p w:rsidR="00000000" w:rsidDel="00000000" w:rsidP="00000000" w:rsidRDefault="00000000" w:rsidRPr="00000000" w14:paraId="00000087">
            <w:pPr>
              <w:numPr>
                <w:ilvl w:val="0"/>
                <w:numId w:val="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Chili sauces, ketchup, barbecue sauce, horseradish, black pepper, chili powder and onion and garlic seasonings</w:t>
            </w:r>
          </w:p>
          <w:p w:rsidR="00000000" w:rsidDel="00000000" w:rsidP="00000000" w:rsidRDefault="00000000" w:rsidRPr="00000000" w14:paraId="00000088">
            <w:pPr>
              <w:numPr>
                <w:ilvl w:val="0"/>
                <w:numId w:val="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Any other strongly flavored seasoning, condiment, spice or herb not tolerated</w:t>
            </w:r>
          </w:p>
          <w:p w:rsidR="00000000" w:rsidDel="00000000" w:rsidP="00000000" w:rsidRDefault="00000000" w:rsidRPr="00000000" w14:paraId="00000089">
            <w:pPr>
              <w:numPr>
                <w:ilvl w:val="0"/>
                <w:numId w:val="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Any food not tolerated</w:t>
            </w:r>
          </w:p>
        </w:tc>
      </w:tr>
    </w:tbl>
    <w:p w:rsidR="00000000" w:rsidDel="00000000" w:rsidP="00000000" w:rsidRDefault="00000000" w:rsidRPr="00000000" w14:paraId="0000008A">
      <w:pPr>
        <w:pStyle w:val="Heading2"/>
        <w:keepNext w:val="0"/>
        <w:keepLines w:val="0"/>
        <w:shd w:fill="ffffff" w:val="clear"/>
        <w:spacing w:after="0" w:lineRule="auto"/>
        <w:contextualSpacing w:val="0"/>
        <w:rPr>
          <w:b w:val="1"/>
          <w:color w:val="003156"/>
          <w:sz w:val="23"/>
          <w:szCs w:val="23"/>
        </w:rPr>
      </w:pPr>
      <w:bookmarkStart w:colFirst="0" w:colLast="0" w:name="_7eng5cwnb0g" w:id="6"/>
      <w:bookmarkEnd w:id="6"/>
      <w:r w:rsidDel="00000000" w:rsidR="00000000" w:rsidRPr="00000000">
        <w:rPr>
          <w:b w:val="1"/>
          <w:color w:val="003156"/>
          <w:sz w:val="23"/>
          <w:szCs w:val="23"/>
          <w:rtl w:val="0"/>
        </w:rPr>
        <w:t xml:space="preserve">Sample Menu</w:t>
      </w:r>
    </w:p>
    <w:tbl>
      <w:tblPr>
        <w:tblStyle w:val="Table2"/>
        <w:tblW w:w="10410.0" w:type="dxa"/>
        <w:jc w:val="left"/>
        <w:tblInd w:w="80.0" w:type="pct"/>
        <w:tblBorders>
          <w:top w:color="959833" w:space="0" w:sz="6" w:val="single"/>
          <w:left w:color="808080" w:space="0" w:sz="6" w:val="single"/>
          <w:bottom w:color="959833" w:space="0" w:sz="6" w:val="single"/>
          <w:right w:color="808080" w:space="0" w:sz="6" w:val="single"/>
          <w:insideH w:color="000000" w:space="0" w:sz="6" w:val="single"/>
          <w:insideV w:color="000000" w:space="0" w:sz="6" w:val="single"/>
        </w:tblBorders>
        <w:tblLayout w:type="fixed"/>
        <w:tblLook w:val="0600"/>
      </w:tblPr>
      <w:tblGrid>
        <w:gridCol w:w="4620"/>
        <w:gridCol w:w="5790"/>
        <w:tblGridChange w:id="0">
          <w:tblGrid>
            <w:gridCol w:w="4620"/>
            <w:gridCol w:w="5790"/>
          </w:tblGrid>
        </w:tblGridChange>
      </w:tblGrid>
      <w:tr>
        <w:trPr>
          <w:trHeight w:val="276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8B">
            <w:pPr>
              <w:spacing w:line="360" w:lineRule="auto"/>
              <w:contextualSpacing w:val="0"/>
              <w:rPr>
                <w:b w:val="1"/>
                <w:color w:val="4e565a"/>
                <w:sz w:val="18"/>
                <w:szCs w:val="18"/>
              </w:rPr>
            </w:pPr>
            <w:r w:rsidDel="00000000" w:rsidR="00000000" w:rsidRPr="00000000">
              <w:rPr>
                <w:b w:val="1"/>
                <w:color w:val="4e565a"/>
                <w:sz w:val="18"/>
                <w:szCs w:val="18"/>
                <w:rtl w:val="0"/>
              </w:rPr>
              <w:t xml:space="preserve">Breakfast</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8C">
            <w:pPr>
              <w:numPr>
                <w:ilvl w:val="0"/>
                <w:numId w:val="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canned fruit (non-citrus)</w:t>
            </w:r>
          </w:p>
          <w:p w:rsidR="00000000" w:rsidDel="00000000" w:rsidP="00000000" w:rsidRDefault="00000000" w:rsidRPr="00000000" w14:paraId="0000008D">
            <w:pPr>
              <w:numPr>
                <w:ilvl w:val="0"/>
                <w:numId w:val="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to ¾ cup cereal</w:t>
            </w:r>
          </w:p>
          <w:p w:rsidR="00000000" w:rsidDel="00000000" w:rsidP="00000000" w:rsidRDefault="00000000" w:rsidRPr="00000000" w14:paraId="0000008E">
            <w:pPr>
              <w:numPr>
                <w:ilvl w:val="0"/>
                <w:numId w:val="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small pancake</w:t>
            </w:r>
          </w:p>
          <w:p w:rsidR="00000000" w:rsidDel="00000000" w:rsidP="00000000" w:rsidRDefault="00000000" w:rsidRPr="00000000" w14:paraId="0000008F">
            <w:pPr>
              <w:numPr>
                <w:ilvl w:val="0"/>
                <w:numId w:val="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tsp. margarine</w:t>
            </w:r>
          </w:p>
          <w:p w:rsidR="00000000" w:rsidDel="00000000" w:rsidP="00000000" w:rsidRDefault="00000000" w:rsidRPr="00000000" w14:paraId="00000090">
            <w:pPr>
              <w:numPr>
                <w:ilvl w:val="0"/>
                <w:numId w:val="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tsp. jelly</w:t>
            </w:r>
          </w:p>
          <w:p w:rsidR="00000000" w:rsidDel="00000000" w:rsidP="00000000" w:rsidRDefault="00000000" w:rsidRPr="00000000" w14:paraId="00000091">
            <w:pPr>
              <w:numPr>
                <w:ilvl w:val="0"/>
                <w:numId w:val="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2% milk</w:t>
            </w:r>
          </w:p>
          <w:p w:rsidR="00000000" w:rsidDel="00000000" w:rsidP="00000000" w:rsidRDefault="00000000" w:rsidRPr="00000000" w14:paraId="00000092">
            <w:pPr>
              <w:numPr>
                <w:ilvl w:val="0"/>
                <w:numId w:val="9"/>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tsp. sugar</w:t>
            </w:r>
          </w:p>
        </w:tc>
      </w:tr>
      <w:tr>
        <w:trPr>
          <w:trHeight w:val="178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93">
            <w:pPr>
              <w:spacing w:line="360" w:lineRule="auto"/>
              <w:contextualSpacing w:val="0"/>
              <w:rPr>
                <w:b w:val="1"/>
                <w:color w:val="4e565a"/>
                <w:sz w:val="18"/>
                <w:szCs w:val="18"/>
              </w:rPr>
            </w:pPr>
            <w:r w:rsidDel="00000000" w:rsidR="00000000" w:rsidRPr="00000000">
              <w:rPr>
                <w:b w:val="1"/>
                <w:color w:val="4e565a"/>
                <w:sz w:val="18"/>
                <w:szCs w:val="18"/>
                <w:rtl w:val="0"/>
              </w:rPr>
              <w:t xml:space="preserve">Mid-Morning Snack</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94">
            <w:pPr>
              <w:numPr>
                <w:ilvl w:val="0"/>
                <w:numId w:val="24"/>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2 graham crackers</w:t>
            </w:r>
          </w:p>
          <w:p w:rsidR="00000000" w:rsidDel="00000000" w:rsidP="00000000" w:rsidRDefault="00000000" w:rsidRPr="00000000" w14:paraId="00000095">
            <w:pPr>
              <w:numPr>
                <w:ilvl w:val="0"/>
                <w:numId w:val="24"/>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T creamy peanut butter</w:t>
            </w:r>
          </w:p>
          <w:p w:rsidR="00000000" w:rsidDel="00000000" w:rsidP="00000000" w:rsidRDefault="00000000" w:rsidRPr="00000000" w14:paraId="00000096">
            <w:pPr>
              <w:numPr>
                <w:ilvl w:val="0"/>
                <w:numId w:val="24"/>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tsp. jelly</w:t>
            </w:r>
          </w:p>
          <w:p w:rsidR="00000000" w:rsidDel="00000000" w:rsidP="00000000" w:rsidRDefault="00000000" w:rsidRPr="00000000" w14:paraId="00000097">
            <w:pPr>
              <w:numPr>
                <w:ilvl w:val="0"/>
                <w:numId w:val="24"/>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cup tea</w:t>
            </w:r>
          </w:p>
        </w:tc>
      </w:tr>
      <w:tr>
        <w:trPr>
          <w:trHeight w:val="210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98">
            <w:pPr>
              <w:spacing w:line="360" w:lineRule="auto"/>
              <w:contextualSpacing w:val="0"/>
              <w:rPr>
                <w:b w:val="1"/>
                <w:color w:val="4e565a"/>
                <w:sz w:val="18"/>
                <w:szCs w:val="18"/>
              </w:rPr>
            </w:pPr>
            <w:r w:rsidDel="00000000" w:rsidR="00000000" w:rsidRPr="00000000">
              <w:rPr>
                <w:b w:val="1"/>
                <w:color w:val="4e565a"/>
                <w:sz w:val="18"/>
                <w:szCs w:val="18"/>
                <w:rtl w:val="0"/>
              </w:rPr>
              <w:t xml:space="preserve">Lunch</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99">
            <w:pPr>
              <w:numPr>
                <w:ilvl w:val="0"/>
                <w:numId w:val="1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tuna salad (no raw vegetables)</w:t>
            </w:r>
          </w:p>
          <w:p w:rsidR="00000000" w:rsidDel="00000000" w:rsidP="00000000" w:rsidRDefault="00000000" w:rsidRPr="00000000" w14:paraId="0000009A">
            <w:pPr>
              <w:numPr>
                <w:ilvl w:val="0"/>
                <w:numId w:val="1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3 to 4 saltine crackers</w:t>
            </w:r>
          </w:p>
          <w:p w:rsidR="00000000" w:rsidDel="00000000" w:rsidP="00000000" w:rsidRDefault="00000000" w:rsidRPr="00000000" w14:paraId="0000009B">
            <w:pPr>
              <w:numPr>
                <w:ilvl w:val="0"/>
                <w:numId w:val="1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canned peaches</w:t>
            </w:r>
          </w:p>
          <w:p w:rsidR="00000000" w:rsidDel="00000000" w:rsidP="00000000" w:rsidRDefault="00000000" w:rsidRPr="00000000" w14:paraId="0000009C">
            <w:pPr>
              <w:numPr>
                <w:ilvl w:val="0"/>
                <w:numId w:val="1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fruit juice (non-citrus)</w:t>
            </w:r>
          </w:p>
          <w:p w:rsidR="00000000" w:rsidDel="00000000" w:rsidP="00000000" w:rsidRDefault="00000000" w:rsidRPr="00000000" w14:paraId="0000009D">
            <w:pPr>
              <w:numPr>
                <w:ilvl w:val="0"/>
                <w:numId w:val="1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tsp. mayonnaise</w:t>
            </w:r>
          </w:p>
        </w:tc>
      </w:tr>
      <w:tr>
        <w:trPr>
          <w:trHeight w:val="144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9E">
            <w:pPr>
              <w:spacing w:line="360" w:lineRule="auto"/>
              <w:contextualSpacing w:val="0"/>
              <w:rPr>
                <w:b w:val="1"/>
                <w:color w:val="4e565a"/>
                <w:sz w:val="18"/>
                <w:szCs w:val="18"/>
              </w:rPr>
            </w:pPr>
            <w:r w:rsidDel="00000000" w:rsidR="00000000" w:rsidRPr="00000000">
              <w:rPr>
                <w:b w:val="1"/>
                <w:color w:val="4e565a"/>
                <w:sz w:val="18"/>
                <w:szCs w:val="18"/>
                <w:rtl w:val="0"/>
              </w:rPr>
              <w:t xml:space="preserve">Mid-Afternoon Snack</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9F">
            <w:pPr>
              <w:numPr>
                <w:ilvl w:val="0"/>
                <w:numId w:val="3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4 saltine crackers</w:t>
            </w:r>
          </w:p>
          <w:p w:rsidR="00000000" w:rsidDel="00000000" w:rsidP="00000000" w:rsidRDefault="00000000" w:rsidRPr="00000000" w14:paraId="000000A0">
            <w:pPr>
              <w:numPr>
                <w:ilvl w:val="0"/>
                <w:numId w:val="3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T cream cheese</w:t>
            </w:r>
          </w:p>
          <w:p w:rsidR="00000000" w:rsidDel="00000000" w:rsidP="00000000" w:rsidRDefault="00000000" w:rsidRPr="00000000" w14:paraId="000000A1">
            <w:pPr>
              <w:numPr>
                <w:ilvl w:val="0"/>
                <w:numId w:val="3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cup 2% milk</w:t>
            </w:r>
          </w:p>
        </w:tc>
      </w:tr>
      <w:tr>
        <w:trPr>
          <w:trHeight w:val="276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A2">
            <w:pPr>
              <w:spacing w:line="360" w:lineRule="auto"/>
              <w:contextualSpacing w:val="0"/>
              <w:rPr>
                <w:b w:val="1"/>
                <w:color w:val="4e565a"/>
                <w:sz w:val="18"/>
                <w:szCs w:val="18"/>
              </w:rPr>
            </w:pPr>
            <w:r w:rsidDel="00000000" w:rsidR="00000000" w:rsidRPr="00000000">
              <w:rPr>
                <w:b w:val="1"/>
                <w:color w:val="4e565a"/>
                <w:sz w:val="18"/>
                <w:szCs w:val="18"/>
                <w:rtl w:val="0"/>
              </w:rPr>
              <w:t xml:space="preserve">Dinner</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A3">
            <w:pPr>
              <w:numPr>
                <w:ilvl w:val="0"/>
                <w:numId w:val="1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3 oz. roasted chicken (finely ground) with sauce</w:t>
            </w:r>
          </w:p>
          <w:p w:rsidR="00000000" w:rsidDel="00000000" w:rsidP="00000000" w:rsidRDefault="00000000" w:rsidRPr="00000000" w14:paraId="000000A4">
            <w:pPr>
              <w:numPr>
                <w:ilvl w:val="0"/>
                <w:numId w:val="1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cooked white rice</w:t>
            </w:r>
          </w:p>
          <w:p w:rsidR="00000000" w:rsidDel="00000000" w:rsidP="00000000" w:rsidRDefault="00000000" w:rsidRPr="00000000" w14:paraId="000000A5">
            <w:pPr>
              <w:numPr>
                <w:ilvl w:val="0"/>
                <w:numId w:val="1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¼ cup cooked carrots</w:t>
            </w:r>
          </w:p>
          <w:p w:rsidR="00000000" w:rsidDel="00000000" w:rsidP="00000000" w:rsidRDefault="00000000" w:rsidRPr="00000000" w14:paraId="000000A6">
            <w:pPr>
              <w:numPr>
                <w:ilvl w:val="0"/>
                <w:numId w:val="1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canned pears</w:t>
            </w:r>
          </w:p>
          <w:p w:rsidR="00000000" w:rsidDel="00000000" w:rsidP="00000000" w:rsidRDefault="00000000" w:rsidRPr="00000000" w14:paraId="000000A7">
            <w:pPr>
              <w:numPr>
                <w:ilvl w:val="0"/>
                <w:numId w:val="1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tsp. margarine</w:t>
            </w:r>
          </w:p>
          <w:p w:rsidR="00000000" w:rsidDel="00000000" w:rsidP="00000000" w:rsidRDefault="00000000" w:rsidRPr="00000000" w14:paraId="000000A8">
            <w:pPr>
              <w:numPr>
                <w:ilvl w:val="0"/>
                <w:numId w:val="1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tea</w:t>
            </w:r>
          </w:p>
          <w:p w:rsidR="00000000" w:rsidDel="00000000" w:rsidP="00000000" w:rsidRDefault="00000000" w:rsidRPr="00000000" w14:paraId="000000A9">
            <w:pPr>
              <w:numPr>
                <w:ilvl w:val="0"/>
                <w:numId w:val="10"/>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1 tsp. sugar</w:t>
            </w:r>
          </w:p>
        </w:tc>
      </w:tr>
      <w:tr>
        <w:trPr>
          <w:trHeight w:val="1440" w:hRule="atLeast"/>
        </w:trPr>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AA">
            <w:pPr>
              <w:spacing w:line="360" w:lineRule="auto"/>
              <w:contextualSpacing w:val="0"/>
              <w:rPr>
                <w:b w:val="1"/>
                <w:color w:val="4e565a"/>
                <w:sz w:val="18"/>
                <w:szCs w:val="18"/>
              </w:rPr>
            </w:pPr>
            <w:r w:rsidDel="00000000" w:rsidR="00000000" w:rsidRPr="00000000">
              <w:rPr>
                <w:b w:val="1"/>
                <w:color w:val="4e565a"/>
                <w:sz w:val="18"/>
                <w:szCs w:val="18"/>
                <w:rtl w:val="0"/>
              </w:rPr>
              <w:t xml:space="preserve">Evening Snack</w:t>
            </w:r>
          </w:p>
        </w:tc>
        <w:tc>
          <w:tcPr>
            <w:tcBorders>
              <w:top w:color="959833" w:space="0" w:sz="6" w:val="single"/>
              <w:left w:color="808080" w:space="0" w:sz="6" w:val="single"/>
              <w:bottom w:color="959833" w:space="0" w:sz="6" w:val="single"/>
              <w:right w:color="808080" w:space="0" w:sz="6" w:val="single"/>
            </w:tcBorders>
            <w:tcMar>
              <w:top w:w="80.0" w:type="dxa"/>
              <w:left w:w="80.0" w:type="dxa"/>
              <w:bottom w:w="80.0" w:type="dxa"/>
              <w:right w:w="80.0" w:type="dxa"/>
            </w:tcMar>
            <w:vAlign w:val="top"/>
          </w:tcPr>
          <w:p w:rsidR="00000000" w:rsidDel="00000000" w:rsidP="00000000" w:rsidRDefault="00000000" w:rsidRPr="00000000" w14:paraId="000000AB">
            <w:pPr>
              <w:numPr>
                <w:ilvl w:val="0"/>
                <w:numId w:val="3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¼ cup cottage cheese</w:t>
            </w:r>
          </w:p>
          <w:p w:rsidR="00000000" w:rsidDel="00000000" w:rsidP="00000000" w:rsidRDefault="00000000" w:rsidRPr="00000000" w14:paraId="000000AC">
            <w:pPr>
              <w:numPr>
                <w:ilvl w:val="0"/>
                <w:numId w:val="3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applesauce</w:t>
            </w:r>
          </w:p>
          <w:p w:rsidR="00000000" w:rsidDel="00000000" w:rsidP="00000000" w:rsidRDefault="00000000" w:rsidRPr="00000000" w14:paraId="000000AD">
            <w:pPr>
              <w:numPr>
                <w:ilvl w:val="0"/>
                <w:numId w:val="33"/>
              </w:numPr>
              <w:pBdr>
                <w:top w:color="auto" w:space="1" w:sz="0" w:val="none"/>
                <w:bottom w:color="auto" w:space="1" w:sz="0" w:val="none"/>
                <w:right w:color="auto" w:space="0" w:sz="0" w:val="none"/>
                <w:between w:color="auto" w:space="1" w:sz="0" w:val="none"/>
              </w:pBdr>
              <w:ind w:left="720" w:hanging="360"/>
              <w:contextualSpacing w:val="1"/>
              <w:rPr/>
            </w:pPr>
            <w:r w:rsidDel="00000000" w:rsidR="00000000" w:rsidRPr="00000000">
              <w:rPr>
                <w:b w:val="1"/>
                <w:color w:val="4e565a"/>
                <w:sz w:val="18"/>
                <w:szCs w:val="18"/>
                <w:rtl w:val="0"/>
              </w:rPr>
              <w:t xml:space="preserve">½ cup 2% milk</w:t>
            </w:r>
          </w:p>
        </w:tc>
      </w:tr>
    </w:tbl>
    <w:p w:rsidR="00000000" w:rsidDel="00000000" w:rsidP="00000000" w:rsidRDefault="00000000" w:rsidRPr="00000000" w14:paraId="000000AE">
      <w:pPr>
        <w:shd w:fill="ffffff" w:val="clear"/>
        <w:spacing w:after="220" w:lineRule="auto"/>
        <w:contextualSpacing w:val="0"/>
        <w:rPr>
          <w:b w:val="1"/>
          <w:color w:val="4e565a"/>
          <w:sz w:val="18"/>
          <w:szCs w:val="18"/>
        </w:rPr>
      </w:pPr>
      <w:r w:rsidDel="00000000" w:rsidR="00000000" w:rsidRPr="00000000">
        <w:rPr>
          <w:b w:val="1"/>
          <w:color w:val="4e565a"/>
          <w:sz w:val="18"/>
          <w:szCs w:val="18"/>
          <w:rtl w:val="0"/>
        </w:rPr>
        <w:t xml:space="preserve">Please note: You will need extra fluids throughout the day to meet your fluid needs.</w:t>
      </w:r>
    </w:p>
    <w:p w:rsidR="00000000" w:rsidDel="00000000" w:rsidP="00000000" w:rsidRDefault="00000000" w:rsidRPr="00000000" w14:paraId="000000AF">
      <w:pPr>
        <w:contextualSpacing w:val="0"/>
        <w:rPr>
          <w:b w:val="1"/>
        </w:rPr>
      </w:pPr>
      <w:r w:rsidDel="00000000" w:rsidR="00000000" w:rsidRPr="00000000">
        <w:rPr>
          <w:rtl w:val="0"/>
        </w:rPr>
      </w:r>
    </w:p>
    <w:p w:rsidR="00000000" w:rsidDel="00000000" w:rsidP="00000000" w:rsidRDefault="00000000" w:rsidRPr="00000000" w14:paraId="000000B0">
      <w:pPr>
        <w:contextualSpacing w:val="0"/>
        <w:rPr/>
      </w:pPr>
      <w:r w:rsidDel="00000000" w:rsidR="00000000" w:rsidRPr="00000000">
        <w:rPr>
          <w:rtl w:val="0"/>
        </w:rPr>
      </w:r>
    </w:p>
    <w:p w:rsidR="00000000" w:rsidDel="00000000" w:rsidP="00000000" w:rsidRDefault="00000000" w:rsidRPr="00000000" w14:paraId="000000B1">
      <w:pPr>
        <w:contextualSpacing w:val="0"/>
        <w:rPr/>
      </w:pPr>
      <w:r w:rsidDel="00000000" w:rsidR="00000000" w:rsidRPr="00000000">
        <w:rPr>
          <w:rtl w:val="0"/>
        </w:rPr>
      </w:r>
    </w:p>
    <w:sectPr>
      <w:pgSz w:h="15840" w:w="122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rFonts w:ascii="Arial" w:cs="Arial" w:eastAsia="Arial" w:hAnsi="Arial"/>
        <w:color w:val="4e565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